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0" w:lineRule="exact"/>
        <w:ind w:firstLine="763" w:firstLineChars="200"/>
        <w:jc w:val="center"/>
        <w:rPr>
          <w:rFonts w:hint="eastAsia" w:eastAsia="宋体"/>
          <w:b/>
          <w:bCs/>
          <w:color w:val="333333"/>
          <w:spacing w:val="1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color w:val="333333"/>
          <w:spacing w:val="10"/>
          <w:sz w:val="36"/>
          <w:szCs w:val="36"/>
          <w:lang w:eastAsia="zh-CN"/>
        </w:rPr>
        <w:t>工作总结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600" w:firstLineChars="200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一转眼，一个学年又要过去了。在这个学年中，我认认真真教学、踏踏实实工作，下面将这一年中的工作情况总结如下。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　　一、政治思想方面：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600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本人热爱党，热爱人民，坚持党的教育方针，忠诚党的教育事业：服从学校的工作安排，办事认真负责;把自己的精力、能力全部用于学校的教育教学过程中，并能自觉遵守职业道德，在学生中树立良好的教师形象互相学习，共同提高教学水平;能够顾全大局，团结协作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600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二、教育教学工作：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600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首先，能认真把握教材，潜心备课写教案。把课标、教参与课本有机结合，以提高学生分析问题和解决问题能力为目标，切实落实培养学生的创新思维和创造能力，并且能利用课堂时间不断地以新型热点材料为背景创设提问角度，帮助学生拓展思路，从而使学生们分析、解决问题的能力不断提高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600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第二，能把握学生的认知水平和能力。重视对已学知识的巩固和新、旧知识的联系，达到帮助学生学会求知、不断发展的目的。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　　第三，尊重学生。重视与学生之间的情感交流和培养，在严格管理的同时能尊重学生的学习热情和认知能力，提出与学生自身水平相当的问题，鼓励他们大胆探索，共同提高。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　　三、出勤方面：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color w:val="333333"/>
          <w:spacing w:val="10"/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　　我在做好各项教育教学工作的同时，还严格遵守学校的各项规章制度。按时上、下班，不迟到，不早退，有事请假。工作积极、主动，任劳任怨，具有强烈的事业心和高度的责任感。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>
        <w:rPr>
          <w:rFonts w:hint="eastAsia"/>
          <w:color w:val="333333"/>
          <w:spacing w:val="10"/>
          <w:sz w:val="28"/>
          <w:szCs w:val="28"/>
        </w:rPr>
        <w:t>　　总之，我在工作上发扬了任劳任怨的精神，以教为本;对待同事团结友爱，互相帮助，并能虚心向同行学习;对待学生则爱护有加，但决不放松严格要求。同时还做好对差生和优秀生的谈心、交流，课外指导，学习与行为教育指导。</w:t>
      </w:r>
      <w:r>
        <w:rPr>
          <w:rFonts w:hint="eastAsia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384"/>
    <w:rsid w:val="00005147"/>
    <w:rsid w:val="000112DB"/>
    <w:rsid w:val="00011F4A"/>
    <w:rsid w:val="00013BD2"/>
    <w:rsid w:val="00015E6E"/>
    <w:rsid w:val="0003481D"/>
    <w:rsid w:val="00040A7A"/>
    <w:rsid w:val="00043648"/>
    <w:rsid w:val="00061D62"/>
    <w:rsid w:val="000738B6"/>
    <w:rsid w:val="00073E68"/>
    <w:rsid w:val="000756BB"/>
    <w:rsid w:val="000766E2"/>
    <w:rsid w:val="000B2B97"/>
    <w:rsid w:val="000B6FB9"/>
    <w:rsid w:val="000D0538"/>
    <w:rsid w:val="000E23FC"/>
    <w:rsid w:val="00113E4D"/>
    <w:rsid w:val="0011550C"/>
    <w:rsid w:val="001156C9"/>
    <w:rsid w:val="00117E4E"/>
    <w:rsid w:val="00127A29"/>
    <w:rsid w:val="00132A6F"/>
    <w:rsid w:val="0013744B"/>
    <w:rsid w:val="0015061E"/>
    <w:rsid w:val="00155EBE"/>
    <w:rsid w:val="001563F9"/>
    <w:rsid w:val="00190FFC"/>
    <w:rsid w:val="001A7284"/>
    <w:rsid w:val="001D210F"/>
    <w:rsid w:val="001E4F6B"/>
    <w:rsid w:val="001F0282"/>
    <w:rsid w:val="001F201B"/>
    <w:rsid w:val="00206384"/>
    <w:rsid w:val="00226DE7"/>
    <w:rsid w:val="00231505"/>
    <w:rsid w:val="0023637E"/>
    <w:rsid w:val="00236FF0"/>
    <w:rsid w:val="0027671C"/>
    <w:rsid w:val="00286184"/>
    <w:rsid w:val="00286F4D"/>
    <w:rsid w:val="002A1A48"/>
    <w:rsid w:val="002F47D1"/>
    <w:rsid w:val="003040BC"/>
    <w:rsid w:val="00312E9D"/>
    <w:rsid w:val="00316F10"/>
    <w:rsid w:val="00322D3D"/>
    <w:rsid w:val="00324D7F"/>
    <w:rsid w:val="00352707"/>
    <w:rsid w:val="003846C2"/>
    <w:rsid w:val="003852A1"/>
    <w:rsid w:val="003939E9"/>
    <w:rsid w:val="003A4C66"/>
    <w:rsid w:val="003A6912"/>
    <w:rsid w:val="003C33D1"/>
    <w:rsid w:val="003C4B17"/>
    <w:rsid w:val="003C4FDB"/>
    <w:rsid w:val="00401F56"/>
    <w:rsid w:val="004221CA"/>
    <w:rsid w:val="0043183A"/>
    <w:rsid w:val="00445E79"/>
    <w:rsid w:val="0045522B"/>
    <w:rsid w:val="00470411"/>
    <w:rsid w:val="00496C2A"/>
    <w:rsid w:val="004A5CBC"/>
    <w:rsid w:val="004B1C93"/>
    <w:rsid w:val="004C75FD"/>
    <w:rsid w:val="004D10EB"/>
    <w:rsid w:val="004D165E"/>
    <w:rsid w:val="004E1255"/>
    <w:rsid w:val="004F3258"/>
    <w:rsid w:val="00572DCC"/>
    <w:rsid w:val="005903A3"/>
    <w:rsid w:val="005B6860"/>
    <w:rsid w:val="005E2D8E"/>
    <w:rsid w:val="005E411D"/>
    <w:rsid w:val="005E4F77"/>
    <w:rsid w:val="005F6939"/>
    <w:rsid w:val="00603063"/>
    <w:rsid w:val="0063344D"/>
    <w:rsid w:val="0063601E"/>
    <w:rsid w:val="00656154"/>
    <w:rsid w:val="00667981"/>
    <w:rsid w:val="0069010B"/>
    <w:rsid w:val="0069118E"/>
    <w:rsid w:val="00693787"/>
    <w:rsid w:val="006A30AA"/>
    <w:rsid w:val="006A3357"/>
    <w:rsid w:val="006A5833"/>
    <w:rsid w:val="006B393C"/>
    <w:rsid w:val="006B72F9"/>
    <w:rsid w:val="006C373F"/>
    <w:rsid w:val="006F2AB4"/>
    <w:rsid w:val="00702B95"/>
    <w:rsid w:val="00717F1B"/>
    <w:rsid w:val="00720C6C"/>
    <w:rsid w:val="00732AE0"/>
    <w:rsid w:val="007336C0"/>
    <w:rsid w:val="007474D7"/>
    <w:rsid w:val="00751DEA"/>
    <w:rsid w:val="00764C70"/>
    <w:rsid w:val="00782AAB"/>
    <w:rsid w:val="007A5F67"/>
    <w:rsid w:val="007A659C"/>
    <w:rsid w:val="007A6AF2"/>
    <w:rsid w:val="007D0E8A"/>
    <w:rsid w:val="007D2853"/>
    <w:rsid w:val="007D4BF5"/>
    <w:rsid w:val="007D5B00"/>
    <w:rsid w:val="007E20C9"/>
    <w:rsid w:val="00801BB5"/>
    <w:rsid w:val="00811ADE"/>
    <w:rsid w:val="008157A4"/>
    <w:rsid w:val="00836927"/>
    <w:rsid w:val="00840437"/>
    <w:rsid w:val="00841A96"/>
    <w:rsid w:val="00845D39"/>
    <w:rsid w:val="0085106E"/>
    <w:rsid w:val="00851492"/>
    <w:rsid w:val="008518C3"/>
    <w:rsid w:val="00861B67"/>
    <w:rsid w:val="008703E8"/>
    <w:rsid w:val="00873A1B"/>
    <w:rsid w:val="00876CB6"/>
    <w:rsid w:val="00891EFE"/>
    <w:rsid w:val="008939C8"/>
    <w:rsid w:val="00895159"/>
    <w:rsid w:val="008973CD"/>
    <w:rsid w:val="00897B83"/>
    <w:rsid w:val="008A18BB"/>
    <w:rsid w:val="008A5143"/>
    <w:rsid w:val="008B49E8"/>
    <w:rsid w:val="008B5F0E"/>
    <w:rsid w:val="008C48B2"/>
    <w:rsid w:val="008D6A5A"/>
    <w:rsid w:val="008D7419"/>
    <w:rsid w:val="008E0BAF"/>
    <w:rsid w:val="008E3AA5"/>
    <w:rsid w:val="00912DF2"/>
    <w:rsid w:val="00923C74"/>
    <w:rsid w:val="00930694"/>
    <w:rsid w:val="00941BE4"/>
    <w:rsid w:val="00953974"/>
    <w:rsid w:val="00960989"/>
    <w:rsid w:val="00980CF2"/>
    <w:rsid w:val="00982B59"/>
    <w:rsid w:val="009979DA"/>
    <w:rsid w:val="009B2C08"/>
    <w:rsid w:val="009B79BA"/>
    <w:rsid w:val="009C5A2A"/>
    <w:rsid w:val="009D027D"/>
    <w:rsid w:val="009D1380"/>
    <w:rsid w:val="009D51FE"/>
    <w:rsid w:val="009E2918"/>
    <w:rsid w:val="009E2DF9"/>
    <w:rsid w:val="009F1A4B"/>
    <w:rsid w:val="009F7196"/>
    <w:rsid w:val="00A013E3"/>
    <w:rsid w:val="00A11F46"/>
    <w:rsid w:val="00A258BC"/>
    <w:rsid w:val="00A31886"/>
    <w:rsid w:val="00A54CFA"/>
    <w:rsid w:val="00A62D31"/>
    <w:rsid w:val="00A63DFB"/>
    <w:rsid w:val="00A94468"/>
    <w:rsid w:val="00A96F95"/>
    <w:rsid w:val="00AB7193"/>
    <w:rsid w:val="00AC27F4"/>
    <w:rsid w:val="00AE0241"/>
    <w:rsid w:val="00AF6F63"/>
    <w:rsid w:val="00B158B7"/>
    <w:rsid w:val="00B3368A"/>
    <w:rsid w:val="00B3546A"/>
    <w:rsid w:val="00B704DE"/>
    <w:rsid w:val="00B75146"/>
    <w:rsid w:val="00BA203B"/>
    <w:rsid w:val="00BB17DD"/>
    <w:rsid w:val="00BB1EC5"/>
    <w:rsid w:val="00BB4CE9"/>
    <w:rsid w:val="00BB7144"/>
    <w:rsid w:val="00C127DE"/>
    <w:rsid w:val="00C306F0"/>
    <w:rsid w:val="00C53A95"/>
    <w:rsid w:val="00C5573C"/>
    <w:rsid w:val="00C575E6"/>
    <w:rsid w:val="00C66942"/>
    <w:rsid w:val="00C75A14"/>
    <w:rsid w:val="00C77E1D"/>
    <w:rsid w:val="00C94222"/>
    <w:rsid w:val="00CA5D12"/>
    <w:rsid w:val="00CC5B03"/>
    <w:rsid w:val="00D03544"/>
    <w:rsid w:val="00D30375"/>
    <w:rsid w:val="00D35B89"/>
    <w:rsid w:val="00D374C9"/>
    <w:rsid w:val="00DA4A4F"/>
    <w:rsid w:val="00DB1DFE"/>
    <w:rsid w:val="00DC3824"/>
    <w:rsid w:val="00DD255C"/>
    <w:rsid w:val="00DE6C50"/>
    <w:rsid w:val="00E00276"/>
    <w:rsid w:val="00E31651"/>
    <w:rsid w:val="00E53E00"/>
    <w:rsid w:val="00E60579"/>
    <w:rsid w:val="00E83B27"/>
    <w:rsid w:val="00EA25E6"/>
    <w:rsid w:val="00EA76DC"/>
    <w:rsid w:val="00ED5658"/>
    <w:rsid w:val="00F07A6C"/>
    <w:rsid w:val="00F10E2D"/>
    <w:rsid w:val="00F14E1C"/>
    <w:rsid w:val="00F46D28"/>
    <w:rsid w:val="00F70C66"/>
    <w:rsid w:val="00F77871"/>
    <w:rsid w:val="00FB0F31"/>
    <w:rsid w:val="00FC2CD0"/>
    <w:rsid w:val="00FC34B3"/>
    <w:rsid w:val="00FF0CD4"/>
    <w:rsid w:val="78A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2020-04-08T01:52:00Z</dcterms:created>
  <dc:creator>Administrator</dc:creator>
  <cp:lastModifiedBy>Administrator</cp:lastModifiedBy>
  <dcterms:modified xsi:type="dcterms:W3CDTF">2020-04-08T02:24:28Z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